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ind w:left="0" w:leftChars="0" w:firstLine="4337" w:firstLineChars="1200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会泽县</w:t>
      </w: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2022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年度科普大篷车</w:t>
      </w: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运行计划</w:t>
      </w:r>
    </w:p>
    <w:tbl>
      <w:tblPr>
        <w:tblStyle w:val="2"/>
        <w:tblW w:w="14483" w:type="dxa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32"/>
        <w:gridCol w:w="1276"/>
        <w:gridCol w:w="1894"/>
        <w:gridCol w:w="2870"/>
        <w:gridCol w:w="2571"/>
        <w:gridCol w:w="1311"/>
        <w:gridCol w:w="851"/>
        <w:gridCol w:w="1417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7" w:hRule="atLeast"/>
        </w:trPr>
        <w:tc>
          <w:tcPr>
            <w:tcW w:w="1332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  <w:t>配车</w:t>
            </w:r>
          </w:p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  <w:t>单位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  <w:t>活动县</w:t>
            </w:r>
          </w:p>
        </w:tc>
        <w:tc>
          <w:tcPr>
            <w:tcW w:w="1894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  <w:t>时间安排</w:t>
            </w:r>
          </w:p>
        </w:tc>
        <w:tc>
          <w:tcPr>
            <w:tcW w:w="5441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  <w:t>活　动　内　容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  <w:t>活动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  <w:t>地点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  <w:t>责任人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  <w:t>电话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9" w:hRule="atLeast"/>
        </w:trPr>
        <w:tc>
          <w:tcPr>
            <w:tcW w:w="1332" w:type="dxa"/>
            <w:vMerge w:val="continue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87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  <w:t>科普大篷车活动内容</w:t>
            </w:r>
          </w:p>
        </w:tc>
        <w:tc>
          <w:tcPr>
            <w:tcW w:w="257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  <w:t>特色科普创建内容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32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会泽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县</w:t>
            </w:r>
          </w:p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科协</w:t>
            </w:r>
          </w:p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会泽</w:t>
            </w:r>
          </w:p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9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月</w:t>
            </w:r>
          </w:p>
        </w:tc>
        <w:tc>
          <w:tcPr>
            <w:tcW w:w="287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参加科技三下乡活动</w:t>
            </w:r>
          </w:p>
        </w:tc>
        <w:tc>
          <w:tcPr>
            <w:tcW w:w="257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  <w:lang w:val="en-US" w:eastAsia="zh-CN"/>
              </w:rPr>
              <w:t>钟屏街道、以礼街道、乐业镇团坡村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  <w:lang w:val="en-US" w:eastAsia="zh-CN"/>
              </w:rPr>
              <w:t>朱继荣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="楷体" w:hAnsi="楷体" w:eastAsia="楷体" w:cs="楷体"/>
                <w:b w:val="0"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18"/>
                <w:szCs w:val="18"/>
                <w:lang w:val="en-US" w:eastAsia="zh-CN"/>
              </w:rPr>
              <w:t>13577445699</w:t>
            </w:r>
          </w:p>
        </w:tc>
        <w:tc>
          <w:tcPr>
            <w:tcW w:w="96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atLeast"/>
        </w:trPr>
        <w:tc>
          <w:tcPr>
            <w:tcW w:w="1332" w:type="dxa"/>
            <w:vMerge w:val="continue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9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月</w:t>
            </w:r>
          </w:p>
        </w:tc>
        <w:tc>
          <w:tcPr>
            <w:tcW w:w="287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  <w:lang w:val="en-US" w:eastAsia="zh-CN"/>
              </w:rPr>
              <w:t>乡村振兴、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爱国卫生专项行动科普宣传</w:t>
            </w:r>
          </w:p>
        </w:tc>
        <w:tc>
          <w:tcPr>
            <w:tcW w:w="257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城区、以礼街道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1"/>
                <w:szCs w:val="21"/>
                <w:lang w:val="en-US" w:eastAsia="zh-CN"/>
              </w:rPr>
              <w:t>朱继荣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18"/>
                <w:szCs w:val="18"/>
                <w:lang w:val="en-US" w:eastAsia="zh-CN"/>
              </w:rPr>
              <w:t>13577445699</w:t>
            </w:r>
          </w:p>
        </w:tc>
        <w:tc>
          <w:tcPr>
            <w:tcW w:w="96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32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9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3-8月</w:t>
            </w:r>
          </w:p>
        </w:tc>
        <w:tc>
          <w:tcPr>
            <w:tcW w:w="287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科普大篷车宣传与农函大培训结合</w:t>
            </w:r>
          </w:p>
        </w:tc>
        <w:tc>
          <w:tcPr>
            <w:tcW w:w="257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有农函大培训任务的乡镇（街道）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朱继荣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18"/>
                <w:szCs w:val="18"/>
                <w:lang w:val="en-US" w:eastAsia="zh-CN"/>
              </w:rPr>
              <w:t>13577445699</w:t>
            </w:r>
          </w:p>
        </w:tc>
        <w:tc>
          <w:tcPr>
            <w:tcW w:w="96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32" w:type="dxa"/>
            <w:vMerge w:val="continue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9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4-9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月</w:t>
            </w:r>
          </w:p>
        </w:tc>
        <w:tc>
          <w:tcPr>
            <w:tcW w:w="287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深入部分学校及部分农技协开展宣传、技术咨询服务等</w:t>
            </w:r>
          </w:p>
        </w:tc>
        <w:tc>
          <w:tcPr>
            <w:tcW w:w="257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城区、乐业、大桥、迤车、者海等乡镇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朱继荣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18"/>
                <w:szCs w:val="18"/>
                <w:lang w:val="en-US" w:eastAsia="zh-CN"/>
              </w:rPr>
              <w:t>13577445699</w:t>
            </w:r>
          </w:p>
        </w:tc>
        <w:tc>
          <w:tcPr>
            <w:tcW w:w="96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6" w:hRule="atLeast"/>
        </w:trPr>
        <w:tc>
          <w:tcPr>
            <w:tcW w:w="1332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9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月</w:t>
            </w:r>
          </w:p>
        </w:tc>
        <w:tc>
          <w:tcPr>
            <w:tcW w:w="287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参加科技活动周活动</w:t>
            </w:r>
          </w:p>
        </w:tc>
        <w:tc>
          <w:tcPr>
            <w:tcW w:w="257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古城街道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jc w:val="center"/>
              <w:rPr>
                <w:rFonts w:hint="default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朱继荣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18"/>
                <w:szCs w:val="18"/>
                <w:lang w:val="en-US" w:eastAsia="zh-CN"/>
              </w:rPr>
              <w:t>13577445699</w:t>
            </w:r>
          </w:p>
        </w:tc>
        <w:tc>
          <w:tcPr>
            <w:tcW w:w="96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atLeast"/>
        </w:trPr>
        <w:tc>
          <w:tcPr>
            <w:tcW w:w="1332" w:type="dxa"/>
            <w:vMerge w:val="continue"/>
            <w:vAlign w:val="center"/>
          </w:tcPr>
          <w:p>
            <w:pPr>
              <w:pStyle w:val="5"/>
              <w:snapToGrid w:val="0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9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月</w:t>
            </w:r>
          </w:p>
        </w:tc>
        <w:tc>
          <w:tcPr>
            <w:tcW w:w="287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组织全国科普日宣传活动</w:t>
            </w:r>
          </w:p>
        </w:tc>
        <w:tc>
          <w:tcPr>
            <w:tcW w:w="257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钟屏街道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朱继荣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18"/>
                <w:szCs w:val="18"/>
                <w:lang w:val="en-US" w:eastAsia="zh-CN"/>
              </w:rPr>
              <w:t>13577445699</w:t>
            </w:r>
          </w:p>
        </w:tc>
        <w:tc>
          <w:tcPr>
            <w:tcW w:w="96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4" w:hRule="atLeast"/>
        </w:trPr>
        <w:tc>
          <w:tcPr>
            <w:tcW w:w="1332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9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10-12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  <w:t>月</w:t>
            </w:r>
          </w:p>
        </w:tc>
        <w:tc>
          <w:tcPr>
            <w:tcW w:w="287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/>
              </w:rPr>
              <w:t>秋冬农业科普及爱国卫生专项行动等</w:t>
            </w:r>
          </w:p>
        </w:tc>
        <w:tc>
          <w:tcPr>
            <w:tcW w:w="257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城区、以礼街道以及部分乡镇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eastAsia="zh-CN"/>
              </w:rPr>
              <w:t>朱继荣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18"/>
                <w:szCs w:val="18"/>
                <w:lang w:val="en-US" w:eastAsia="zh-CN"/>
              </w:rPr>
              <w:t>13577445699</w:t>
            </w:r>
            <w:r>
              <w:rPr>
                <w:rFonts w:hint="eastAsia" w:ascii="楷体" w:hAnsi="楷体" w:eastAsia="楷体" w:cs="楷体"/>
                <w:b w:val="0"/>
                <w:bCs/>
                <w:kern w:val="2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803" w:right="1440" w:bottom="1803" w:left="1440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F9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5"/>
    <w:qFormat/>
    <w:uiPriority w:val="0"/>
    <w:rPr>
      <w:rFonts w:ascii="Times New Roman" w:hAnsi="Times New Roman" w:eastAsia="黑体"/>
    </w:rPr>
  </w:style>
  <w:style w:type="paragraph" w:customStyle="1" w:styleId="5">
    <w:name w:val="公文正文"/>
    <w:basedOn w:val="1"/>
    <w:qFormat/>
    <w:uiPriority w:val="0"/>
    <w:pPr>
      <w:topLinePunct/>
      <w:ind w:firstLine="200" w:firstLineChars="200"/>
    </w:pPr>
    <w:rPr>
      <w:rFonts w:eastAsia="华文仿宋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2022-01-11T03:05:17Z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