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Lines="0" w:beforeAutospacing="0" w:after="0" w:afterLines="0" w:afterAutospacing="0" w:line="660" w:lineRule="exact"/>
        <w:ind w:left="0" w:right="0" w:firstLine="0" w:firstLineChars="0"/>
        <w:jc w:val="center"/>
        <w:rPr>
          <w:rFonts w:hint="default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</w:rPr>
        <w:t>云南省科协2021年度州市科协学会工作</w:t>
      </w:r>
    </w:p>
    <w:p>
      <w:pPr>
        <w:pStyle w:val="4"/>
        <w:widowControl/>
        <w:spacing w:before="0" w:beforeLines="0" w:beforeAutospacing="0" w:after="0" w:afterLines="0" w:afterAutospacing="0" w:line="660" w:lineRule="exact"/>
        <w:ind w:left="0" w:right="0" w:firstLine="0" w:firstLineChars="0"/>
        <w:jc w:val="center"/>
        <w:rPr>
          <w:rFonts w:hint="default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</w:rPr>
        <w:t>先进单位和优秀个人名单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Lines="0" w:beforeAutospacing="0" w:after="0" w:afterLines="0" w:afterAutospacing="0"/>
        <w:ind w:left="0" w:right="0" w:firstLine="0" w:firstLineChars="0"/>
        <w:jc w:val="center"/>
        <w:rPr>
          <w:rFonts w:hint="eastAsia" w:ascii="楷体" w:hAnsi="楷体" w:eastAsia="楷体" w:cs="Times New Roman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（排名不分先后）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Lines="0" w:beforeAutospacing="0" w:after="0" w:afterLines="0" w:afterAutospacing="0"/>
        <w:ind w:left="0" w:leftChars="0" w:right="0" w:firstLine="640" w:firstLineChars="20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一、学会工作先进单位（8个）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Lines="0" w:beforeAutospacing="0" w:after="0" w:afterLines="0" w:afterAutospacing="0"/>
        <w:ind w:left="0" w:leftChars="0" w:right="0" w:firstLine="640" w:firstLineChars="20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昆明市科学技术协会  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Lines="0" w:beforeAutospacing="0" w:after="0" w:afterLines="0" w:afterAutospacing="0"/>
        <w:ind w:left="0" w:right="0" w:firstLine="640" w:firstLineChars="20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曲靖市科学技术协会</w:t>
      </w:r>
    </w:p>
    <w:p>
      <w:pPr>
        <w:pStyle w:val="4"/>
        <w:widowControl/>
        <w:spacing w:before="0" w:beforeLines="0" w:beforeAutospacing="0" w:after="0" w:afterLines="0" w:afterAutospacing="0"/>
        <w:ind w:left="0" w:right="0" w:firstLine="640" w:firstLineChars="20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玉溪市科学技术协会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楚雄州科学技术协会</w:t>
      </w:r>
    </w:p>
    <w:p>
      <w:pPr>
        <w:pStyle w:val="4"/>
        <w:widowControl/>
        <w:spacing w:before="0" w:beforeLines="0" w:beforeAutospacing="0" w:after="0" w:afterLines="0" w:afterAutospacing="0"/>
        <w:ind w:left="0" w:right="0" w:firstLine="640" w:firstLineChars="20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红河州科学技术协会</w:t>
      </w:r>
    </w:p>
    <w:p>
      <w:pPr>
        <w:pStyle w:val="4"/>
        <w:widowControl/>
        <w:spacing w:before="0" w:beforeLines="0" w:beforeAutospacing="0" w:after="0" w:afterLines="0" w:afterAutospacing="0"/>
        <w:ind w:left="0" w:right="0" w:firstLine="640" w:firstLineChars="20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文山州科学技术协会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普洱市科学技术协会  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德宏州科学技术协会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二、优秀学会工作者（31人）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宋慰春     昆明市健康长寿研究会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雷基林     昆明内燃机学会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方原柏     昆明仪器仪表学会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李正富     昭通市药学会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赵仕昆     昭通市环境保护志愿者协会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刘东霞     曲靖市科学技术协会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孔令稳     曲靖市煤炭协会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沐华斌     玉溪市科学技术协会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王  丽     玉溪市药学会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邹云昌     保山市甜柿产业协会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张明丽     保山市科学技术协会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孔桂芬     楚雄州护理学会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吴  茜     楚雄州科学技术协会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吕开清     红河州科学技术协会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余  微     红河州医学会 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李  红     文山州护理学会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冯德花     文山州气象学会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刘  芳     文山州化学学会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任文春     普洱市环境科学学会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毛  慧     普洱市护理学会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陈佳玮     普洱茶协会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 xml:space="preserve">白建宁     西双版纳州超声医学工程学会 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杨静玲     大理州科学技术协会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杨玲霞     大理州老科技工作者协会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侯丽艳     德宏州气象学会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龚强帮     德宏州林学会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李丽丹     德宏州护理学会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张常松     怒江州气象学会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和润云     迪庆州林学会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李朝先     临沧市老科技工作者协会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kern w:val="2"/>
          <w:sz w:val="32"/>
          <w:szCs w:val="32"/>
        </w:rPr>
        <w:t>刘建勤     丽江市民族医药协会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13485"/>
    <w:rsid w:val="589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hidden/>
    <w:uiPriority w:val="0"/>
    <w:pPr>
      <w:keepNext w:val="0"/>
      <w:keepLines w:val="0"/>
      <w:widowControl/>
      <w:suppressLineNumbers w:val="0"/>
      <w:topLinePunct/>
      <w:spacing w:beforeLines="0" w:beforeAutospacing="0" w:afterLines="0" w:afterAutospacing="0"/>
      <w:ind w:firstLine="600" w:firstLineChars="200"/>
      <w:jc w:val="both"/>
    </w:pPr>
    <w:rPr>
      <w:rFonts w:hint="default" w:ascii="Times New Roman" w:hAnsi="Times New Roman" w:eastAsia="华文仿宋" w:cs="Times New Roman"/>
      <w:kern w:val="2"/>
      <w:sz w:val="32"/>
      <w:szCs w:val="32"/>
      <w:lang w:val="en-US" w:eastAsia="zh-CN" w:bidi="ar"/>
    </w:rPr>
  </w:style>
  <w:style w:type="paragraph" w:customStyle="1" w:styleId="5">
    <w:name w:val="UserStyle_0"/>
    <w:basedOn w:val="1"/>
    <w:uiPriority w:val="0"/>
    <w:pPr>
      <w:widowControl/>
      <w:spacing w:before="0" w:beforeAutospacing="0" w:after="0" w:afterAutospacing="0"/>
      <w:ind w:left="0" w:right="0" w:firstLine="883" w:firstLineChars="200"/>
      <w:jc w:val="both"/>
      <w:textAlignment w:val="baseline"/>
    </w:pPr>
    <w:rPr>
      <w:rFonts w:hint="default" w:ascii="Times New Roman" w:hAnsi="Times New Roman" w:eastAsia="黑体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2022-03-11T07:03:00Z</dcterms:created>
  <dc:creator>marissa</dc:creator>
  <cp:lastModifiedBy>marissa</cp:lastModifiedBy>
  <dcterms:modified xsi:type="dcterms:W3CDTF">2022-03-11T07:04:28Z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8513747771984440A257AE58B806F1DB</vt:lpwstr>
  </property>
</Properties>
</file>